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38" w:rsidRDefault="00420838" w:rsidP="00BD1F98">
      <w:pPr>
        <w:pStyle w:val="a5"/>
        <w:rPr>
          <w:rFonts w:ascii="Times New Roman" w:hAnsi="Times New Roman"/>
          <w:bCs/>
          <w:sz w:val="24"/>
          <w:szCs w:val="24"/>
        </w:rPr>
      </w:pPr>
      <w:r w:rsidRPr="00420838">
        <w:rPr>
          <w:rFonts w:ascii="Times New Roman" w:hAnsi="Times New Roman"/>
          <w:bCs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72pt" o:ole="">
            <v:imagedata r:id="rId5" o:title=""/>
          </v:shape>
          <o:OLEObject Type="Embed" ProgID="FoxitReader.Document" ShapeID="_x0000_i1025" DrawAspect="Content" ObjectID="_1731400690" r:id="rId6"/>
        </w:object>
      </w:r>
    </w:p>
    <w:p w:rsidR="00420838" w:rsidRDefault="00420838" w:rsidP="00BD1F98">
      <w:pPr>
        <w:pStyle w:val="a5"/>
        <w:rPr>
          <w:rFonts w:ascii="Times New Roman" w:hAnsi="Times New Roman"/>
          <w:bCs/>
          <w:sz w:val="24"/>
          <w:szCs w:val="24"/>
        </w:rPr>
      </w:pPr>
    </w:p>
    <w:p w:rsidR="00420838" w:rsidRDefault="00420838" w:rsidP="00BD1F98">
      <w:pPr>
        <w:pStyle w:val="a5"/>
        <w:rPr>
          <w:rFonts w:ascii="Times New Roman" w:hAnsi="Times New Roman"/>
          <w:bCs/>
          <w:sz w:val="24"/>
          <w:szCs w:val="24"/>
        </w:rPr>
      </w:pPr>
    </w:p>
    <w:p w:rsidR="00BD1F98" w:rsidRPr="00DF2C44" w:rsidRDefault="00BD1F98" w:rsidP="00BD1F98">
      <w:pPr>
        <w:pStyle w:val="a5"/>
        <w:rPr>
          <w:rFonts w:ascii="Times New Roman" w:hAnsi="Times New Roman" w:cs="Times New Roman"/>
          <w:sz w:val="24"/>
          <w:szCs w:val="24"/>
        </w:rPr>
      </w:pPr>
      <w:r w:rsidRPr="00DF2C44">
        <w:rPr>
          <w:rFonts w:ascii="Times New Roman" w:hAnsi="Times New Roman" w:cs="Times New Roman"/>
          <w:sz w:val="24"/>
          <w:szCs w:val="24"/>
        </w:rPr>
        <w:lastRenderedPageBreak/>
        <w:t>* подготовка каждого во</w:t>
      </w:r>
      <w:r w:rsidR="00886825" w:rsidRPr="00DF2C44">
        <w:rPr>
          <w:rFonts w:ascii="Times New Roman" w:hAnsi="Times New Roman" w:cs="Times New Roman"/>
          <w:sz w:val="24"/>
          <w:szCs w:val="24"/>
        </w:rPr>
        <w:t>спитанника к обучению в школе, а</w:t>
      </w:r>
      <w:r w:rsidRPr="00DF2C44">
        <w:rPr>
          <w:rFonts w:ascii="Times New Roman" w:hAnsi="Times New Roman" w:cs="Times New Roman"/>
          <w:sz w:val="24"/>
          <w:szCs w:val="24"/>
        </w:rPr>
        <w:t xml:space="preserve">декватная его возможностям и </w:t>
      </w:r>
      <w:r w:rsidR="00886825" w:rsidRPr="00DF2C44">
        <w:rPr>
          <w:rFonts w:ascii="Times New Roman" w:hAnsi="Times New Roman" w:cs="Times New Roman"/>
          <w:sz w:val="24"/>
          <w:szCs w:val="24"/>
        </w:rPr>
        <w:t xml:space="preserve"> уровню восприятия.</w:t>
      </w:r>
    </w:p>
    <w:p w:rsidR="00886825" w:rsidRPr="00DF2C44" w:rsidRDefault="00886825" w:rsidP="00BD1F9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86825" w:rsidRPr="00DF2C44" w:rsidRDefault="00E04AAF" w:rsidP="00E04AAF">
      <w:pPr>
        <w:pStyle w:val="a5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F2C44">
        <w:rPr>
          <w:rFonts w:ascii="Times New Roman" w:hAnsi="Times New Roman" w:cs="Times New Roman"/>
          <w:b/>
          <w:sz w:val="24"/>
          <w:szCs w:val="24"/>
        </w:rPr>
        <w:t>3.</w:t>
      </w:r>
      <w:r w:rsidR="00886825" w:rsidRPr="00DF2C44">
        <w:rPr>
          <w:rFonts w:ascii="Times New Roman" w:hAnsi="Times New Roman" w:cs="Times New Roman"/>
          <w:b/>
          <w:sz w:val="24"/>
          <w:szCs w:val="24"/>
        </w:rPr>
        <w:t>Функции дошкольной группы.</w:t>
      </w:r>
    </w:p>
    <w:p w:rsidR="00E04AAF" w:rsidRPr="00DF2C44" w:rsidRDefault="00E04AAF" w:rsidP="00E04AAF">
      <w:pPr>
        <w:pStyle w:val="a5"/>
        <w:rPr>
          <w:rFonts w:ascii="Times New Roman" w:hAnsi="Times New Roman" w:cs="Times New Roman"/>
          <w:sz w:val="24"/>
          <w:szCs w:val="24"/>
        </w:rPr>
      </w:pPr>
      <w:r w:rsidRPr="00DF2C44">
        <w:rPr>
          <w:rFonts w:ascii="Times New Roman" w:hAnsi="Times New Roman" w:cs="Times New Roman"/>
          <w:sz w:val="24"/>
          <w:szCs w:val="24"/>
        </w:rPr>
        <w:t>3.1. В соответствии с поставленными задачами образовательное учреждение осуществляет реализацию образовательной программы дошкольного образования.</w:t>
      </w:r>
    </w:p>
    <w:p w:rsidR="00E04AAF" w:rsidRPr="00DF2C44" w:rsidRDefault="00E04AAF" w:rsidP="00E04AA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04AAF" w:rsidRPr="00DF2C44" w:rsidRDefault="00DF2C44" w:rsidP="00E04AA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E04AAF" w:rsidRPr="00DF2C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Организация образовательного процесса</w:t>
      </w:r>
    </w:p>
    <w:p w:rsidR="00E04AAF" w:rsidRPr="00DF2C44" w:rsidRDefault="00E04AAF" w:rsidP="00E04A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4A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4.1. Режим работы образовательного учреждения – пятидневная неделя.</w:t>
      </w:r>
      <w:r w:rsidRPr="00E04A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4.2. Максимальная продолжительность пребывания воспитанников в ОУ – с 7:30 до 16:30.</w:t>
      </w:r>
      <w:r w:rsidRPr="00E04A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4.3. Учебный год в ОУ начинается 1 сентября, заканчивается 31 мая. Летне-оздоровительный период начинается 01 июня, заканчивается 31 августа.</w:t>
      </w:r>
      <w:r w:rsidRPr="00E04A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4.4. Комплектование групп на учебный год производится в </w:t>
      </w:r>
      <w:proofErr w:type="spellStart"/>
      <w:proofErr w:type="gramStart"/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весенне</w:t>
      </w:r>
      <w:proofErr w:type="spellEnd"/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летний</w:t>
      </w:r>
      <w:proofErr w:type="gramEnd"/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период.</w:t>
      </w:r>
      <w:r w:rsidRPr="00E04A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Свободные места заполняются в течение всего года.</w:t>
      </w:r>
      <w:r w:rsidRPr="00E04A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4.5. Количество детей в ОУ устанавливается в зависимости от санитарных норм и</w:t>
      </w:r>
      <w:r w:rsidRPr="00E04AA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имеющихся условий для осуществления воспитательно-образовательного процесса.</w:t>
      </w:r>
    </w:p>
    <w:p w:rsidR="00046F74" w:rsidRPr="00E04AAF" w:rsidRDefault="00046F74" w:rsidP="00E04A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4.6. Организация воспитательно-образовательного процесса ОУ  включает в себя присмотр, уход и образовательные услуги.</w:t>
      </w:r>
    </w:p>
    <w:p w:rsidR="004F5D60" w:rsidRPr="00DF2C44" w:rsidRDefault="00E04AAF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4.7. Содержание воспитательно-образовательного процесса определяется образовательной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программой дошкольного образования «От рождения до школы» / Под редакцией Н.Е.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Вераксы</w:t>
      </w:r>
      <w:proofErr w:type="spellEnd"/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, Т.С. Комаровой, М.А. Васильевой и дополнительными образовательными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программами, разрабатываемыми, принимаемыми и реализуемыми ОУ самостоятельно.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4.8. На основе реализуемых образовательных программ (основных и дополнительных) в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ОУ обеспечивается: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ознакомление с окружающим миром;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развитие познавательных и речевых способностей;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формирование основ грамоты;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формирование элементарных математических понятий, логического мышления;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музыкальное воспитание;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двигательная активность;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коррекция речевых навыков;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формирование культуры, основ личной гигиены и здорового образа жизни.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4.9. Образовательная программа реализуется через специфичные для каждого возраста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воспитанников виды деятельности: игру, окружающие предметы, игрушки, развивающие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игры, групповые и индивидуальные занятия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4.10. Распределение нагрузки на детей осуществляется с учетом гигиенических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требований и максимальной нагрузки на детей дошкольного возраста. Учебная нагрузка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распределяется не в ущерб прогулкам и дневному отдыху.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4.11. Максимально допустимое количество обучающих занятий в 1-ой половине дня не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превышает 2-х занятий.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4.12. Продолжительность занятий: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в группах воспитанников младшего возраста – 10-15 минут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в группах воспитанников среднего возраста – 15-20 минут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• в группах воспитанников старшего возраста – 20-25 минут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4.13. Переменки между занятиями не менее 10 минут.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4.14. Медицинское сопровождение воспитательно-образовательного процесса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обеспечивает </w:t>
      </w:r>
      <w:r w:rsidR="00046F74"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фельдшер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врачебной амбулатории</w:t>
      </w:r>
      <w:r w:rsidR="00046F74"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proofErr w:type="gramStart"/>
      <w:r w:rsidR="00046F74"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.Н</w:t>
      </w:r>
      <w:proofErr w:type="gramEnd"/>
      <w:r w:rsidR="00046F74"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Никулино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основании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договора с </w:t>
      </w:r>
      <w:r w:rsidR="00046F74"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ГУЗ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046F74"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Большенагаткинская</w:t>
      </w:r>
      <w:proofErr w:type="spellEnd"/>
      <w:r w:rsidR="00046F74"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РБ».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4.15. Питание воспитанников организуется в соответствии с нормами и требованиями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4.16. Режим и кратность питания устанавливаются в соответствии с длительностью</w:t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пребывания ребенка в ОУ.</w:t>
      </w:r>
      <w:r w:rsidRPr="00DF2C44">
        <w:rPr>
          <w:rFonts w:ascii="Times New Roman" w:eastAsia="Times New Roman" w:hAnsi="Times New Roman" w:cs="Times New Roman"/>
          <w:sz w:val="24"/>
          <w:szCs w:val="24"/>
        </w:rPr>
        <w:br/>
      </w:r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4.17. Администрация осуществляет </w:t>
      </w:r>
      <w:proofErr w:type="gramStart"/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DF2C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06877" w:rsidRPr="00DF2C44">
        <w:rPr>
          <w:rFonts w:ascii="Times New Roman" w:hAnsi="Times New Roman" w:cs="Times New Roman"/>
          <w:color w:val="000000"/>
          <w:sz w:val="24"/>
          <w:szCs w:val="24"/>
        </w:rPr>
        <w:t>калорийностью, соблюдением норм и</w:t>
      </w:r>
      <w:r w:rsidR="00806877" w:rsidRPr="00DF2C44">
        <w:rPr>
          <w:rFonts w:ascii="Times New Roman" w:hAnsi="Times New Roman" w:cs="Times New Roman"/>
          <w:color w:val="000000"/>
          <w:sz w:val="24"/>
          <w:szCs w:val="24"/>
        </w:rPr>
        <w:br/>
        <w:t>качеством приготовления блюд.</w:t>
      </w:r>
      <w:r w:rsidR="00806877" w:rsidRPr="00DF2C44">
        <w:rPr>
          <w:rFonts w:ascii="Times New Roman" w:hAnsi="Times New Roman" w:cs="Times New Roman"/>
          <w:color w:val="000000"/>
          <w:sz w:val="24"/>
          <w:szCs w:val="24"/>
        </w:rPr>
        <w:br/>
        <w:t>4.18. За ребенком сохраняется место в ОУ в случае болезни, прохождения санаторно-курортного лечения, карантина, болезни или отпуска родителей (законных</w:t>
      </w:r>
      <w:r w:rsidR="00806877" w:rsidRPr="00DF2C44">
        <w:rPr>
          <w:rFonts w:ascii="Times New Roman" w:hAnsi="Times New Roman" w:cs="Times New Roman"/>
          <w:color w:val="000000"/>
          <w:sz w:val="24"/>
          <w:szCs w:val="24"/>
        </w:rPr>
        <w:br/>
        <w:t>представителей) сроком до 30 календарных дней – 1 раз в году на основании их</w:t>
      </w:r>
      <w:r w:rsidR="00806877" w:rsidRPr="00DF2C44">
        <w:rPr>
          <w:rFonts w:ascii="Times New Roman" w:hAnsi="Times New Roman" w:cs="Times New Roman"/>
          <w:color w:val="000000"/>
          <w:sz w:val="24"/>
          <w:szCs w:val="24"/>
        </w:rPr>
        <w:br/>
        <w:t>письменного заявления, подтвержденной копией приказа работодателя, и до 75 дней в</w:t>
      </w:r>
      <w:r w:rsidR="00806877" w:rsidRPr="00DF2C44">
        <w:rPr>
          <w:rFonts w:ascii="Times New Roman" w:hAnsi="Times New Roman" w:cs="Times New Roman"/>
          <w:color w:val="000000"/>
          <w:sz w:val="24"/>
          <w:szCs w:val="24"/>
        </w:rPr>
        <w:br/>
        <w:t>летний период вне зависимости отпуска родителей.</w:t>
      </w: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305B5B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 w:rsidR="00806877" w:rsidRPr="00DF2C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Полномочия. Права и обязанности участников образовательного</w:t>
      </w:r>
      <w:r w:rsidR="00806877" w:rsidRPr="00DF2C4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  <w:r w:rsidR="00806877" w:rsidRPr="00DF2C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процесса</w:t>
      </w:r>
      <w:r w:rsidR="00806877"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F2C44">
        <w:rPr>
          <w:rFonts w:ascii="Times New Roman" w:hAnsi="Times New Roman" w:cs="Times New Roman"/>
          <w:color w:val="000000"/>
          <w:sz w:val="24"/>
          <w:szCs w:val="24"/>
        </w:rPr>
        <w:t>5.1. Участниками образовательного процесса являются воспитанники, их родители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(законные представители), работники дошкольной группы  (педагогический, учебно-вспомогательный и обслуживающий персонал).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5.2. </w:t>
      </w:r>
      <w:r w:rsidRPr="00DF2C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Воспитанники:</w:t>
      </w:r>
      <w:r w:rsidRPr="00DF2C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5.2.1. Имеют право на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образование независимо от пола, расы, национальности, языка, происхождения,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имущественного, социального и должностного положения, отношения к религии,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убеждений, принадлежности к общественным объединениям, а также других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обстоятельств</w:t>
      </w: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</w:t>
      </w: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DF2C44">
        <w:rPr>
          <w:rFonts w:ascii="Times New Roman" w:hAnsi="Times New Roman" w:cs="Times New Roman"/>
          <w:color w:val="000000"/>
          <w:sz w:val="24"/>
          <w:szCs w:val="24"/>
        </w:rPr>
        <w:t>а общедоступность и бесплатность в соответствии с федеральными государственными образовательными стандартами дошкольного образования.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</w:t>
      </w: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</w:rPr>
        <w:t>свободу совести, информации, свободное выражение собственных взглядов 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убеждений;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развитие своих творческих способностей и интересов, включая участие в конкурсах,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выставках, смотрах, физкультурных мероприятиях, спортивных мероприятиях, в том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числе в официальных спортивных соревнованиях, и других массовых мероприятиях;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удовлетворение потребности в эмоционально-личностном общении; удовлетворение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физиологических потребностей (в питании, сне, отдыхе и др.) в соответствии с его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возрастом и индивидуальными особенностями развития;</w:t>
      </w:r>
      <w:proofErr w:type="gramEnd"/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</w:t>
      </w: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</w:rPr>
        <w:t>получение квалифицированной помощи в коррекции имеющихся недостатков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развития (при наличии условий);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организацию предметно-развивающей среды в Учреждении (помещение,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оборудование, учебно-наглядные пособия, игры и игрушки) и деятельность в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соответствии с возрастом, индивидуальными особенностями, содержанием основной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общеобразовательной и дополнительных программ; предоставление оборудования,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игр, игрушек, учебных пособий;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поощрение за успехи в учебной, спортивной, творческой деятельности;</w:t>
      </w:r>
      <w:proofErr w:type="gramEnd"/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защиту от применения методов физического и психического насилия;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иные права, предусмотренные федеральным законодательством, локальными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нормативными актами учреждения.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5.2.2. Обязаны: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Добросовестно осваивать образовательную программу, посещать предусмотренную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учебным планом непосредственно образовательную деятельность, выполнять задания,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данные педагогическими работниками в рамках образовательной программы.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Выполнять требования Устава учреждения и иных локальных нормативных актов по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вопросам организации и осуществления образовательной деятельности.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Уважительно относиться к другим воспитанникам и работникам учреждения, не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создавать препятствий для получения образования другими воспитанниками.                                  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* </w:t>
      </w:r>
      <w:r w:rsidRPr="00DF2C44">
        <w:rPr>
          <w:rFonts w:ascii="Times New Roman" w:hAnsi="Times New Roman" w:cs="Times New Roman"/>
          <w:sz w:val="24"/>
          <w:szCs w:val="24"/>
        </w:rPr>
        <w:t xml:space="preserve"> 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t>Бережно относиться к имуществу учреждения.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Выполнять законные требования педагогов и других работников ОУ;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Выполнять иные обязанности, предусмотренные федеральным законодательством,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локальными нормативными актами учреждения.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5.3. </w:t>
      </w:r>
      <w:r w:rsidRPr="00DF2C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Родители:</w:t>
      </w:r>
      <w:r w:rsidRPr="00DF2C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5.3.1. Имеют право: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выбирать образовательное учреждение и переводить своего ребенка в другое учебное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заведение;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предоставлять ребенку дополнительные образовательные услуги сверх образовательной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программы;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защищать законные права и интересы детей;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вносить добровольные пожертвования на ведение уставной деятельности ОУ;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иные права, предусмотренные федеральным законодательством, локальными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нормативными актами учреждения.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5.3.2. Обязаны: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выполнять Устав ОУ и настоящее Положение в части, касающейся их прав 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обязанностей;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своевременно вносить плату за пребывание ребенка в дошкольной группе (до 10 числа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каждого месяца);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всемерно содействовать воспитателям дошкольной группы в успешном усвоении детьми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содержания обучения;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выполнять иные обязанности, предусмотренные федеральным законодательством,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локальными нормативными актами учреждения.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5.3.3. Несут ответственность: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за воспитание своих детей и создание необходимых условий для сохранения здоровья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детей;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своевременность и достоверность предоставления необходимых документов и сведений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о ребёнке.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5.4. </w:t>
      </w:r>
      <w:r w:rsidRPr="00DF2C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Работники дошкольной группы:</w:t>
      </w:r>
      <w:r w:rsidRPr="00DF2C4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5.4.1. </w:t>
      </w: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Имеют право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вносить предложения в проекты программ и планов по совершенствованию структуры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воспитательного и образовательного процессов;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самостоятельный выбор и использование методики воспитания, учебников, учебных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пособий и материалов, методов оценки развития воспитанников;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условия и оплату труда в соответствии с действующим законодательством;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получение гарантий и компенсаций, связанных с выполнением трудовых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обязанностей, предусмотренных действующим законодательством;</w:t>
      </w:r>
      <w:proofErr w:type="gramEnd"/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повышение квалификации;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защиту профессиональной чести и достоинства;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иные права, предусмотренные федеральным законодательством, локальными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нормативными актами учреждения.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5.4.2. </w:t>
      </w: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Обязаны: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выполнять требования Устава, настоящего Положения и иных локальных правовых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актов ОУ;</w:t>
      </w:r>
      <w:proofErr w:type="gramEnd"/>
    </w:p>
    <w:p w:rsidR="00806877" w:rsidRPr="00DF2C44" w:rsidRDefault="00806877" w:rsidP="00BD1F98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</w:rPr>
        <w:t>• исполнять обязанности в соответствии с трудовым договором, должностной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инструкцией;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совершенствовать профессиональные умения и навыки;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быть примером достойного поведения в образовательном учреждении и общественных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местах;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заботиться о защите прав и свобод воспитанников (в том числе - от всех форм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физического и психического насилия);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выполнять иные обязанности, предусмотренные федеральным законодательством,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локальными нормативными актами учреждения.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5.4.3.</w:t>
      </w:r>
      <w:proofErr w:type="gramEnd"/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Несут ответственность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за сохранение жизни и здоровья воспитанников;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за невыполнение обязанностей в соответствии с трудовым договором и локальными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актами ОУ.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5.4.4. Кроме того, педагогический персонал: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5.4.4.1. </w:t>
      </w: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Имеет право: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самостоятельный выбор и использование методики обучения и воспитания, учебных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пособий и материалов;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аттестацию на добровольной основе на соответствующую квалификационную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категорию и получение ее в случае успешного прохождения аттестации;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• на сокращенную рабочую неделю, на удлиненный оплачиваемый отпуск, на социальные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гарантии и льготы в порядке, установленном законодательством Российской Федерации.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>5.4.4.2.</w:t>
      </w:r>
      <w:proofErr w:type="gramEnd"/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Обязан:</w:t>
      </w:r>
      <w:r w:rsidRPr="00DF2C44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t>• сотрудничать с семьей по вопросам воспитания и обучения, уважать права Родителей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воспитанников</w:t>
      </w: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</w:t>
      </w:r>
      <w:proofErr w:type="gramStart"/>
      <w:r w:rsidRPr="00DF2C44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F2C44">
        <w:rPr>
          <w:rFonts w:ascii="Times New Roman" w:hAnsi="Times New Roman" w:cs="Times New Roman"/>
          <w:color w:val="000000"/>
          <w:sz w:val="24"/>
          <w:szCs w:val="24"/>
        </w:rPr>
        <w:t>облюдать права воспитанников на уважение человеческого достоинства, защиту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от всех форм физического и психического насилия, оскорбления личности, охрану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жизни и здоровья.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2C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Руководство и контроль</w:t>
      </w: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F2C4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t>6.1. Непосредственное руководство дошкольной группой осуществляется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администрацией </w:t>
      </w:r>
      <w:r w:rsidRPr="00DF2C44">
        <w:rPr>
          <w:rFonts w:ascii="Times New Roman" w:hAnsi="Times New Roman" w:cs="Times New Roman"/>
          <w:sz w:val="24"/>
          <w:szCs w:val="24"/>
        </w:rPr>
        <w:t>Новоникулинской средней школы</w:t>
      </w:r>
      <w:r w:rsidRPr="00DF2C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2C44">
        <w:rPr>
          <w:rFonts w:ascii="Times New Roman" w:hAnsi="Times New Roman" w:cs="Times New Roman"/>
          <w:bCs/>
          <w:sz w:val="24"/>
          <w:szCs w:val="24"/>
        </w:rPr>
        <w:t>муниципального образования «</w:t>
      </w:r>
      <w:proofErr w:type="spellStart"/>
      <w:r w:rsidRPr="00DF2C44">
        <w:rPr>
          <w:rFonts w:ascii="Times New Roman" w:hAnsi="Times New Roman" w:cs="Times New Roman"/>
          <w:bCs/>
          <w:sz w:val="24"/>
          <w:szCs w:val="24"/>
        </w:rPr>
        <w:t>Цильнинский</w:t>
      </w:r>
      <w:proofErr w:type="spellEnd"/>
      <w:r w:rsidRPr="00DF2C44">
        <w:rPr>
          <w:rFonts w:ascii="Times New Roman" w:hAnsi="Times New Roman" w:cs="Times New Roman"/>
          <w:bCs/>
          <w:sz w:val="24"/>
          <w:szCs w:val="24"/>
        </w:rPr>
        <w:t xml:space="preserve"> район» Ульяновской области.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6.2. Штатная численность дошкольного отделения определяется штатным расписанием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ОУ,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6.3. Состав работников ОУ формируется директором учреждения. Распределение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должностных обязанностей между сотрудниками ОУ регулируется должностными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инструкциями.</w:t>
      </w: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Заключительные положения</w:t>
      </w: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DF2C44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t>7.1. Вопросы, не урегулированные настоящим Положением, решаются на основании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действующего законодательства Российской Федерации.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7.2. Любые изменения и дополнения в настоящее Положение утверждаются директором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ОУ.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7.3. Прекращение деятельности дошкольного отделения производится на основании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приказа директора ОУ по согласованию с Учредителем или по решению суда в случаях,</w:t>
      </w:r>
      <w:r w:rsidRPr="00DF2C44">
        <w:rPr>
          <w:rFonts w:ascii="Times New Roman" w:hAnsi="Times New Roman" w:cs="Times New Roman"/>
          <w:color w:val="000000"/>
          <w:sz w:val="24"/>
          <w:szCs w:val="24"/>
        </w:rPr>
        <w:br/>
        <w:t>предусмотренных действующим законодательством.</w:t>
      </w: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806877" w:rsidRPr="00DF2C44" w:rsidRDefault="00806877" w:rsidP="00BD1F98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806877" w:rsidRPr="00DF2C44" w:rsidSect="004C1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44C33"/>
    <w:multiLevelType w:val="hybridMultilevel"/>
    <w:tmpl w:val="1D5A6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10F1"/>
    <w:rsid w:val="00046F74"/>
    <w:rsid w:val="000D5FE8"/>
    <w:rsid w:val="00305B5B"/>
    <w:rsid w:val="00420838"/>
    <w:rsid w:val="004C1B51"/>
    <w:rsid w:val="004F5D60"/>
    <w:rsid w:val="005F177C"/>
    <w:rsid w:val="00806877"/>
    <w:rsid w:val="0086189E"/>
    <w:rsid w:val="00886825"/>
    <w:rsid w:val="00A75F72"/>
    <w:rsid w:val="00BD1F98"/>
    <w:rsid w:val="00C27941"/>
    <w:rsid w:val="00DF2C44"/>
    <w:rsid w:val="00E04AAF"/>
    <w:rsid w:val="00FF1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F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75F72"/>
    <w:pPr>
      <w:ind w:left="720"/>
      <w:contextualSpacing/>
    </w:pPr>
  </w:style>
  <w:style w:type="paragraph" w:styleId="a5">
    <w:name w:val="No Spacing"/>
    <w:uiPriority w:val="1"/>
    <w:qFormat/>
    <w:rsid w:val="00BD1F98"/>
    <w:pPr>
      <w:spacing w:after="0" w:line="240" w:lineRule="auto"/>
    </w:pPr>
  </w:style>
  <w:style w:type="character" w:customStyle="1" w:styleId="fontstyle01">
    <w:name w:val="fontstyle01"/>
    <w:basedOn w:val="a0"/>
    <w:rsid w:val="00E04AAF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04AA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04AAF"/>
    <w:rPr>
      <w:rFonts w:ascii="Times New Roman CYR" w:hAnsi="Times New Roman CY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806877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806877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cp:lastPrinted>2022-12-01T08:42:00Z</cp:lastPrinted>
  <dcterms:created xsi:type="dcterms:W3CDTF">2022-12-01T07:22:00Z</dcterms:created>
  <dcterms:modified xsi:type="dcterms:W3CDTF">2022-12-01T08:52:00Z</dcterms:modified>
</cp:coreProperties>
</file>